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D24D" w14:textId="5208FD8E" w:rsidR="00012B90" w:rsidRPr="00AB1CAE" w:rsidRDefault="00AB1CAE" w:rsidP="00AB1CAE">
      <w:pPr>
        <w:pStyle w:val="Bezproreda"/>
        <w:ind w:firstLine="708"/>
        <w:rPr>
          <w:bCs/>
        </w:rPr>
      </w:pPr>
      <w:r w:rsidRPr="00AB1CAE">
        <w:rPr>
          <w:bCs/>
        </w:rPr>
        <w:t xml:space="preserve">Na temelju članka 49. Statuta Općine Tučepi ( Glasnik Općine Tučepi br. 2/21 ), Općinski načelnik Općine Tučepi objavljuje </w:t>
      </w:r>
    </w:p>
    <w:p w14:paraId="5C9399F4" w14:textId="77777777" w:rsidR="00DC5C5A" w:rsidRDefault="00DC5C5A" w:rsidP="00012B90">
      <w:pPr>
        <w:pStyle w:val="Bezproreda"/>
      </w:pPr>
    </w:p>
    <w:p w14:paraId="2466F82A" w14:textId="77777777" w:rsidR="00012B90" w:rsidRPr="00BE42C4" w:rsidRDefault="00012B90" w:rsidP="00012B90">
      <w:pPr>
        <w:pStyle w:val="Bezproreda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BE42C4" w:rsidRPr="00BE42C4">
        <w:rPr>
          <w:b/>
          <w:sz w:val="28"/>
          <w:szCs w:val="28"/>
        </w:rPr>
        <w:t>J</w:t>
      </w:r>
      <w:r w:rsidR="00BE42C4">
        <w:rPr>
          <w:b/>
          <w:sz w:val="28"/>
          <w:szCs w:val="28"/>
        </w:rPr>
        <w:t>AVNI POZIV</w:t>
      </w:r>
    </w:p>
    <w:p w14:paraId="1D4B1AEF" w14:textId="4AC0EF87" w:rsidR="00012B90" w:rsidRPr="00F61876" w:rsidRDefault="00012B90" w:rsidP="00012B90">
      <w:pPr>
        <w:pStyle w:val="Bezproreda"/>
        <w:rPr>
          <w:b/>
          <w:sz w:val="28"/>
          <w:szCs w:val="28"/>
        </w:rPr>
      </w:pPr>
      <w:r w:rsidRPr="00F61876">
        <w:rPr>
          <w:b/>
          <w:sz w:val="28"/>
          <w:szCs w:val="28"/>
        </w:rPr>
        <w:tab/>
      </w:r>
      <w:r w:rsidRPr="00F61876">
        <w:rPr>
          <w:b/>
          <w:sz w:val="28"/>
          <w:szCs w:val="28"/>
        </w:rPr>
        <w:tab/>
      </w:r>
      <w:r w:rsidRPr="00F61876">
        <w:rPr>
          <w:b/>
          <w:sz w:val="28"/>
          <w:szCs w:val="28"/>
        </w:rPr>
        <w:tab/>
        <w:t xml:space="preserve">za </w:t>
      </w:r>
      <w:r w:rsidR="00590533">
        <w:rPr>
          <w:b/>
          <w:sz w:val="28"/>
          <w:szCs w:val="28"/>
        </w:rPr>
        <w:t>podnošenje</w:t>
      </w:r>
      <w:r w:rsidRPr="00F61876">
        <w:rPr>
          <w:b/>
          <w:sz w:val="28"/>
          <w:szCs w:val="28"/>
        </w:rPr>
        <w:t xml:space="preserve"> zahtjeva za korištenje </w:t>
      </w:r>
    </w:p>
    <w:p w14:paraId="6554F4B9" w14:textId="1CCCF1F8" w:rsidR="00F61876" w:rsidRDefault="00012B90" w:rsidP="00012B90">
      <w:pPr>
        <w:pStyle w:val="Bezproreda"/>
        <w:rPr>
          <w:b/>
          <w:sz w:val="28"/>
          <w:szCs w:val="28"/>
        </w:rPr>
      </w:pPr>
      <w:r w:rsidRPr="00F61876">
        <w:rPr>
          <w:b/>
          <w:sz w:val="28"/>
          <w:szCs w:val="28"/>
        </w:rPr>
        <w:tab/>
      </w:r>
      <w:r w:rsidR="00DC5C5A">
        <w:rPr>
          <w:b/>
          <w:sz w:val="28"/>
          <w:szCs w:val="28"/>
        </w:rPr>
        <w:t xml:space="preserve">     javnih površina </w:t>
      </w:r>
      <w:r w:rsidRPr="00F61876">
        <w:rPr>
          <w:b/>
          <w:sz w:val="28"/>
          <w:szCs w:val="28"/>
        </w:rPr>
        <w:t>na području Općine Tučepi za 20</w:t>
      </w:r>
      <w:r w:rsidR="002004FC">
        <w:rPr>
          <w:b/>
          <w:sz w:val="28"/>
          <w:szCs w:val="28"/>
        </w:rPr>
        <w:t>2</w:t>
      </w:r>
      <w:r w:rsidR="00AA4B99">
        <w:rPr>
          <w:b/>
          <w:sz w:val="28"/>
          <w:szCs w:val="28"/>
        </w:rPr>
        <w:t>6</w:t>
      </w:r>
      <w:r w:rsidRPr="00F61876">
        <w:rPr>
          <w:b/>
          <w:sz w:val="28"/>
          <w:szCs w:val="28"/>
        </w:rPr>
        <w:t>. godinu</w:t>
      </w:r>
    </w:p>
    <w:p w14:paraId="3F1C76EE" w14:textId="77777777" w:rsidR="00590533" w:rsidRDefault="00590533" w:rsidP="00590533">
      <w:pPr>
        <w:pStyle w:val="Bezproreda"/>
      </w:pPr>
    </w:p>
    <w:p w14:paraId="6C287B00" w14:textId="407B4EC5" w:rsidR="00B131D2" w:rsidRDefault="00B131D2" w:rsidP="0059053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I.</w:t>
      </w:r>
    </w:p>
    <w:p w14:paraId="6E29294C" w14:textId="77777777" w:rsidR="00B131D2" w:rsidRDefault="00B131D2" w:rsidP="00590533">
      <w:pPr>
        <w:pStyle w:val="Bezproreda"/>
      </w:pPr>
    </w:p>
    <w:p w14:paraId="2CEA9D7E" w14:textId="77777777" w:rsidR="00590533" w:rsidRDefault="00590533" w:rsidP="00590533">
      <w:pPr>
        <w:pStyle w:val="Bezproreda"/>
      </w:pPr>
      <w:r>
        <w:t xml:space="preserve">1. </w:t>
      </w:r>
      <w:r w:rsidR="008A6092">
        <w:t xml:space="preserve">Pravna ili fizička osoba zainteresirana za korištenje </w:t>
      </w:r>
      <w:r w:rsidR="00DC5C5A">
        <w:t>javnih površina</w:t>
      </w:r>
      <w:r w:rsidR="00D02C5D">
        <w:t xml:space="preserve"> ( za postavljanje kioska i drugih montažnih objekata, pokretnih radnji, uslužnih naprava, naprava za zabavu</w:t>
      </w:r>
      <w:r w:rsidR="002004FC">
        <w:t>, ugostiteljskih terasa</w:t>
      </w:r>
    </w:p>
    <w:p w14:paraId="26B8B3D0" w14:textId="31B0B7F3" w:rsidR="008A6092" w:rsidRDefault="002004FC" w:rsidP="00590533">
      <w:pPr>
        <w:pStyle w:val="Bezproreda"/>
      </w:pPr>
      <w:r>
        <w:t>„</w:t>
      </w:r>
      <w:proofErr w:type="spellStart"/>
      <w:r>
        <w:t>štekata</w:t>
      </w:r>
      <w:proofErr w:type="spellEnd"/>
      <w:r>
        <w:t>“ i drugih privremenih objekata i naprava)</w:t>
      </w:r>
      <w:r w:rsidR="008A6092">
        <w:t xml:space="preserve"> podnosi zahtjev na propisanom obrascu</w:t>
      </w:r>
      <w:r w:rsidR="00590533">
        <w:t xml:space="preserve"> (</w:t>
      </w:r>
      <w:r w:rsidR="00366AE5">
        <w:t xml:space="preserve"> JP-1</w:t>
      </w:r>
      <w:r w:rsidR="00590533">
        <w:t xml:space="preserve"> )</w:t>
      </w:r>
      <w:r w:rsidR="00D91C32">
        <w:t>,</w:t>
      </w:r>
      <w:r w:rsidR="008A6092">
        <w:t xml:space="preserve"> uz koji je potrebno priložiti:</w:t>
      </w:r>
    </w:p>
    <w:p w14:paraId="4D9C6E15" w14:textId="1C5E9FB6" w:rsidR="00590533" w:rsidRDefault="00D52BCE" w:rsidP="00590533">
      <w:pPr>
        <w:pStyle w:val="Bezproreda"/>
      </w:pPr>
      <w:r>
        <w:t>A</w:t>
      </w:r>
      <w:r w:rsidR="00590533">
        <w:t>)</w:t>
      </w:r>
      <w:r w:rsidR="0016618A">
        <w:t xml:space="preserve"> </w:t>
      </w:r>
      <w:r w:rsidR="00590533">
        <w:t xml:space="preserve">Obrazac zahtjeva JP-1, </w:t>
      </w:r>
    </w:p>
    <w:p w14:paraId="578A1166" w14:textId="2E96F37D" w:rsidR="00590533" w:rsidRDefault="00D52BCE" w:rsidP="00590533">
      <w:pPr>
        <w:pStyle w:val="Bezproreda"/>
      </w:pPr>
      <w:r>
        <w:t>B</w:t>
      </w:r>
      <w:r w:rsidR="00590533">
        <w:t>)</w:t>
      </w:r>
      <w:r w:rsidR="0016618A">
        <w:t xml:space="preserve"> </w:t>
      </w:r>
      <w:r w:rsidR="00590533">
        <w:t>Izjava o davanju suglasnosti za prikupljanje i obradu osobnih podataka,</w:t>
      </w:r>
    </w:p>
    <w:p w14:paraId="528AE285" w14:textId="78545806" w:rsidR="008A6092" w:rsidRDefault="00D52BCE" w:rsidP="00590533">
      <w:pPr>
        <w:pStyle w:val="Bezproreda"/>
      </w:pPr>
      <w:r>
        <w:t>C</w:t>
      </w:r>
      <w:r w:rsidR="00691DDC">
        <w:t xml:space="preserve">) </w:t>
      </w:r>
      <w:r w:rsidR="005920F3">
        <w:t xml:space="preserve">dokaz o registraciji djelatnosti za koju traži javnu površinu </w:t>
      </w:r>
      <w:r w:rsidR="008A6092">
        <w:t>( izvod iz sudskog registra</w:t>
      </w:r>
      <w:r w:rsidR="00043C19">
        <w:t xml:space="preserve"> trgovačkog suda</w:t>
      </w:r>
      <w:r w:rsidR="008A6092">
        <w:t xml:space="preserve">, </w:t>
      </w:r>
      <w:r w:rsidR="00043C19">
        <w:t>obrtnicu</w:t>
      </w:r>
      <w:r w:rsidR="008A6092">
        <w:t>, izvod iz registra udruga</w:t>
      </w:r>
      <w:r w:rsidR="00043C19">
        <w:t xml:space="preserve"> ili</w:t>
      </w:r>
      <w:r w:rsidR="008A6092">
        <w:t xml:space="preserve"> odobrenje nadležnog tijela za obavljanje djelatnosti prema posebnim propisima</w:t>
      </w:r>
      <w:r w:rsidR="002004FC">
        <w:t xml:space="preserve"> potvrdu o upisu u Upisnik poljoprivrednih gospodarstava i sl. </w:t>
      </w:r>
      <w:r w:rsidR="008A6092">
        <w:t>),</w:t>
      </w:r>
    </w:p>
    <w:p w14:paraId="2DDA998D" w14:textId="6212378C" w:rsidR="00DF6D0B" w:rsidRDefault="00D52BCE" w:rsidP="00590533">
      <w:pPr>
        <w:pStyle w:val="Bezproreda"/>
      </w:pPr>
      <w:r>
        <w:t>D</w:t>
      </w:r>
      <w:r w:rsidR="00691DDC">
        <w:t>)</w:t>
      </w:r>
      <w:r w:rsidR="00DF6D0B">
        <w:t xml:space="preserve"> izjavu kojom se daje suglasnost komunalnom redaru Općine Tučepi za uklanjanje i odvoz svih predmeta i stvari bez provedenog upravnog postupka, ukoliko se nalaze na lokaciji nakon isteka ili ukidanja </w:t>
      </w:r>
      <w:r w:rsidR="00D848B0">
        <w:t>odluke o korištenju javne površine te ukoliko se na mikrolokaciji postavljaju predmeti i stvari koje nisu odobrene odlukom o davanju na korištenje ( obrazac u prilogu poziva )</w:t>
      </w:r>
      <w:r w:rsidR="00D91C32">
        <w:t xml:space="preserve"> </w:t>
      </w:r>
    </w:p>
    <w:p w14:paraId="3520F557" w14:textId="7B97BF4D" w:rsidR="008A6092" w:rsidRDefault="00DF6D0B" w:rsidP="00590533">
      <w:pPr>
        <w:pStyle w:val="Bezproreda"/>
      </w:pPr>
      <w:r>
        <w:t xml:space="preserve">E) </w:t>
      </w:r>
      <w:r w:rsidR="0016618A">
        <w:t>nacrt za montažni objekt, prospekt ili nekoliko fotografija proizvoda odnosno rekvizita za pružanje usluga</w:t>
      </w:r>
      <w:r w:rsidR="00007E35">
        <w:t>,</w:t>
      </w:r>
    </w:p>
    <w:p w14:paraId="12008E1E" w14:textId="2816AE64" w:rsidR="0016618A" w:rsidRDefault="00D52BCE" w:rsidP="00590533">
      <w:pPr>
        <w:pStyle w:val="Bezproreda"/>
      </w:pPr>
      <w:r>
        <w:t>F</w:t>
      </w:r>
      <w:r w:rsidR="0016618A">
        <w:t>) ako se javna površina traži za obavljanje djelatnosti ( npr. ugostiteljske, trgovačke i dr. ) ispred objekta u privatnom vlasništvu treba dostaviti</w:t>
      </w:r>
      <w:r>
        <w:t>:</w:t>
      </w:r>
    </w:p>
    <w:p w14:paraId="4B92952E" w14:textId="77777777" w:rsidR="00D52BCE" w:rsidRDefault="00D52BCE" w:rsidP="00590533">
      <w:pPr>
        <w:pStyle w:val="Bezproreda"/>
      </w:pPr>
      <w:r>
        <w:t xml:space="preserve">a) dokaz  vlasništva i/ili pravnog interesa ( vlasnički list, ugovor o zakupu i dr.) </w:t>
      </w:r>
    </w:p>
    <w:p w14:paraId="68D6AB6D" w14:textId="77777777" w:rsidR="00D52BCE" w:rsidRDefault="00D52BCE" w:rsidP="00590533">
      <w:pPr>
        <w:pStyle w:val="Bezproreda"/>
      </w:pPr>
      <w:r>
        <w:t>b) potvrdu financijsko – računovodstvene službe Općine Tučepi o podmirenju svih dospjelih obveza prema Općini Tučepi vlasnika objekta u privatnom vlasništvu</w:t>
      </w:r>
    </w:p>
    <w:p w14:paraId="18161DEB" w14:textId="6F45B857" w:rsidR="00D52BCE" w:rsidRDefault="00D52BCE" w:rsidP="00590533">
      <w:pPr>
        <w:pStyle w:val="Bezproreda"/>
      </w:pPr>
      <w:r>
        <w:t xml:space="preserve">c) rješenje o minimalnim tehničkim uvjetima ( ako se izdaje za traženu djelatnost – ukoliko ishođenje MTU ovisi o korištenju javne površine, a korisnik ispunjava uvjete za korištenje iste, dužan je minimalne tehničke uvjete </w:t>
      </w:r>
      <w:r w:rsidR="00B131D2">
        <w:t>dostaviti u roku od 5 dana od ishođenja istih)</w:t>
      </w:r>
      <w:r>
        <w:t xml:space="preserve"> </w:t>
      </w:r>
    </w:p>
    <w:p w14:paraId="23C91A4B" w14:textId="3993159D" w:rsidR="008A6092" w:rsidRDefault="001B4CAE" w:rsidP="00590533">
      <w:pPr>
        <w:pStyle w:val="Bezproreda"/>
      </w:pPr>
      <w:r>
        <w:t>G</w:t>
      </w:r>
      <w:r w:rsidR="00691DDC">
        <w:t>)</w:t>
      </w:r>
      <w:r w:rsidR="00D91C32">
        <w:t xml:space="preserve"> </w:t>
      </w:r>
      <w:r w:rsidR="00043C19">
        <w:t xml:space="preserve">2,65 eura upravne pristojbe u državnim </w:t>
      </w:r>
      <w:proofErr w:type="spellStart"/>
      <w:r w:rsidR="00043C19">
        <w:t>biljezima</w:t>
      </w:r>
      <w:proofErr w:type="spellEnd"/>
      <w:r w:rsidR="00043C19">
        <w:t xml:space="preserve"> koji se prilažu uz zahtjev ili uplatom izravno na račun Općine Tučepi IBAN HR</w:t>
      </w:r>
      <w:r w:rsidR="00D8731B">
        <w:t xml:space="preserve"> 6624070001859300006</w:t>
      </w:r>
      <w:r w:rsidR="00043C19">
        <w:t>, model HR 68 i poziv na broj: 5703-</w:t>
      </w:r>
      <w:r w:rsidR="0016618A">
        <w:t xml:space="preserve"> </w:t>
      </w:r>
      <w:r w:rsidR="00043C19">
        <w:t xml:space="preserve">OIB. Ako se pristojba uplaćuje izravno na račun, potrebno je dostaviti dokaz o uplati.  </w:t>
      </w:r>
      <w:r w:rsidR="008A6092">
        <w:t xml:space="preserve"> </w:t>
      </w:r>
    </w:p>
    <w:p w14:paraId="1DB69754" w14:textId="77777777" w:rsidR="00B131D2" w:rsidRDefault="00B131D2" w:rsidP="00590533">
      <w:pPr>
        <w:pStyle w:val="Bezproreda"/>
      </w:pPr>
    </w:p>
    <w:p w14:paraId="0106FF51" w14:textId="38F2F748" w:rsidR="00B131D2" w:rsidRDefault="00B131D2" w:rsidP="0059053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II.</w:t>
      </w:r>
    </w:p>
    <w:p w14:paraId="516B58BA" w14:textId="77777777" w:rsidR="00B131D2" w:rsidRDefault="00B131D2" w:rsidP="00590533">
      <w:pPr>
        <w:pStyle w:val="Bezproreda"/>
      </w:pPr>
    </w:p>
    <w:p w14:paraId="5AE58C12" w14:textId="60DCB524" w:rsidR="00B131D2" w:rsidRDefault="00B131D2" w:rsidP="00590533">
      <w:pPr>
        <w:pStyle w:val="Bezproreda"/>
      </w:pPr>
      <w:r>
        <w:t>Podnositelj zahtjeva ne smije imati dugovanja prema slijedećim subjektima:</w:t>
      </w:r>
    </w:p>
    <w:p w14:paraId="5B6CC1BC" w14:textId="77777777" w:rsidR="00D378BB" w:rsidRDefault="00D378BB" w:rsidP="00590533">
      <w:pPr>
        <w:pStyle w:val="Bezproreda"/>
      </w:pPr>
    </w:p>
    <w:p w14:paraId="34819769" w14:textId="6233F967" w:rsidR="00B131D2" w:rsidRDefault="00B131D2" w:rsidP="00B131D2">
      <w:pPr>
        <w:pStyle w:val="Bezproreda"/>
        <w:numPr>
          <w:ilvl w:val="0"/>
          <w:numId w:val="2"/>
        </w:numPr>
      </w:pPr>
      <w:r>
        <w:t xml:space="preserve">Općini Tučepi, </w:t>
      </w:r>
    </w:p>
    <w:p w14:paraId="6D431D2E" w14:textId="695F651C" w:rsidR="00B131D2" w:rsidRDefault="00B131D2" w:rsidP="00B131D2">
      <w:pPr>
        <w:pStyle w:val="Bezproreda"/>
        <w:numPr>
          <w:ilvl w:val="0"/>
          <w:numId w:val="2"/>
        </w:numPr>
      </w:pPr>
      <w:r>
        <w:t>Tučepi d.o.o. za komunalne djelatnosti.</w:t>
      </w:r>
    </w:p>
    <w:p w14:paraId="7D8C219A" w14:textId="77777777" w:rsidR="00AB1CAE" w:rsidRDefault="00AB1CAE" w:rsidP="00D378BB">
      <w:pPr>
        <w:pStyle w:val="Bezproreda"/>
      </w:pPr>
    </w:p>
    <w:p w14:paraId="47ADBF14" w14:textId="7E7E5219" w:rsidR="00B131D2" w:rsidRDefault="00B131D2" w:rsidP="00B131D2">
      <w:pPr>
        <w:pStyle w:val="Bezproreda"/>
        <w:ind w:left="360"/>
      </w:pPr>
    </w:p>
    <w:p w14:paraId="2D25D3F1" w14:textId="769064F4" w:rsidR="00B131D2" w:rsidRDefault="00B131D2" w:rsidP="00B131D2">
      <w:pPr>
        <w:pStyle w:val="Bezproreda"/>
        <w:ind w:left="4248"/>
      </w:pPr>
      <w:r>
        <w:t>III.</w:t>
      </w:r>
    </w:p>
    <w:p w14:paraId="2C9AEA9D" w14:textId="77777777" w:rsidR="00B131D2" w:rsidRDefault="00B131D2" w:rsidP="00B131D2">
      <w:pPr>
        <w:pStyle w:val="Bezproreda"/>
      </w:pPr>
    </w:p>
    <w:p w14:paraId="56BE6BEB" w14:textId="3672E959" w:rsidR="00B131D2" w:rsidRDefault="00B131D2" w:rsidP="00B131D2">
      <w:pPr>
        <w:pStyle w:val="Bezproreda"/>
      </w:pPr>
      <w:r>
        <w:t>Imatelj duga sa bilo koje osnove prema pravnim osobama navedenim u točki II. ovog Poziva ne može dobiti javnu površinu na korištenje.</w:t>
      </w:r>
    </w:p>
    <w:p w14:paraId="0B4BA80D" w14:textId="77777777" w:rsidR="00B131D2" w:rsidRDefault="00B131D2" w:rsidP="00B131D2">
      <w:pPr>
        <w:pStyle w:val="Bezproreda"/>
        <w:ind w:left="2124"/>
      </w:pPr>
    </w:p>
    <w:p w14:paraId="4FEA4ADA" w14:textId="77777777" w:rsidR="001B4CAE" w:rsidRDefault="00B131D2" w:rsidP="00691DDC">
      <w:pPr>
        <w:pStyle w:val="Bezproreda"/>
        <w:ind w:left="720"/>
      </w:pPr>
      <w:r>
        <w:tab/>
      </w:r>
      <w:r>
        <w:tab/>
      </w:r>
      <w:r>
        <w:tab/>
      </w:r>
      <w:r>
        <w:tab/>
      </w:r>
      <w:r>
        <w:tab/>
      </w:r>
    </w:p>
    <w:p w14:paraId="2D0D91DC" w14:textId="77777777" w:rsidR="001B4CAE" w:rsidRDefault="001B4CAE" w:rsidP="00691DDC">
      <w:pPr>
        <w:pStyle w:val="Bezproreda"/>
        <w:ind w:left="720"/>
      </w:pPr>
    </w:p>
    <w:p w14:paraId="5AA2AF59" w14:textId="77777777" w:rsidR="001B4CAE" w:rsidRDefault="001B4CAE" w:rsidP="00691DDC">
      <w:pPr>
        <w:pStyle w:val="Bezproreda"/>
        <w:ind w:left="720"/>
      </w:pPr>
    </w:p>
    <w:p w14:paraId="0751C5D9" w14:textId="7CA17F6F" w:rsidR="00691DDC" w:rsidRDefault="00B131D2" w:rsidP="001B4CAE">
      <w:pPr>
        <w:pStyle w:val="Bezproreda"/>
        <w:ind w:left="2844" w:firstLine="696"/>
      </w:pPr>
      <w:r>
        <w:t>IV.</w:t>
      </w:r>
    </w:p>
    <w:p w14:paraId="395F20B8" w14:textId="77777777" w:rsidR="00B131D2" w:rsidRDefault="00B131D2" w:rsidP="00691DDC">
      <w:pPr>
        <w:pStyle w:val="Bezproreda"/>
        <w:ind w:left="720"/>
      </w:pPr>
    </w:p>
    <w:p w14:paraId="4C2FD6D6" w14:textId="6A3C0AB0" w:rsidR="00266480" w:rsidRPr="00F61876" w:rsidRDefault="00F805B4" w:rsidP="00B131D2">
      <w:pPr>
        <w:pStyle w:val="Bezproreda"/>
        <w:rPr>
          <w:b/>
        </w:rPr>
      </w:pPr>
      <w:r>
        <w:t xml:space="preserve">Zahtjevi  </w:t>
      </w:r>
      <w:r w:rsidR="00F61876">
        <w:t xml:space="preserve">se mogu podnijeti u prostorijama Općine Tučepi radnim danom u vremenu od </w:t>
      </w:r>
      <w:r w:rsidR="00F61876" w:rsidRPr="00F61876">
        <w:rPr>
          <w:b/>
        </w:rPr>
        <w:t>09:00 do 1</w:t>
      </w:r>
      <w:r w:rsidR="00A94CF7">
        <w:rPr>
          <w:b/>
        </w:rPr>
        <w:t>2</w:t>
      </w:r>
      <w:r w:rsidR="00F61876" w:rsidRPr="00F61876">
        <w:rPr>
          <w:b/>
        </w:rPr>
        <w:t>:00 sati</w:t>
      </w:r>
      <w:r w:rsidR="004D59D8">
        <w:rPr>
          <w:b/>
        </w:rPr>
        <w:t>,</w:t>
      </w:r>
      <w:r w:rsidR="00F61876">
        <w:rPr>
          <w:b/>
        </w:rPr>
        <w:t xml:space="preserve"> </w:t>
      </w:r>
      <w:r w:rsidR="00F61876">
        <w:t xml:space="preserve">kao i poštom preporučeno </w:t>
      </w:r>
      <w:r w:rsidR="00F61876" w:rsidRPr="00F61876">
        <w:rPr>
          <w:b/>
        </w:rPr>
        <w:t xml:space="preserve"> zaključno sa</w:t>
      </w:r>
      <w:r w:rsidR="001E1359">
        <w:rPr>
          <w:b/>
        </w:rPr>
        <w:t xml:space="preserve"> </w:t>
      </w:r>
      <w:r w:rsidR="00AA4B99">
        <w:rPr>
          <w:b/>
        </w:rPr>
        <w:t>18</w:t>
      </w:r>
      <w:r w:rsidR="00514118">
        <w:rPr>
          <w:b/>
        </w:rPr>
        <w:t>.</w:t>
      </w:r>
      <w:r w:rsidR="00896307">
        <w:rPr>
          <w:b/>
        </w:rPr>
        <w:t xml:space="preserve"> </w:t>
      </w:r>
      <w:r w:rsidR="0095327D">
        <w:rPr>
          <w:b/>
        </w:rPr>
        <w:t>svibnja</w:t>
      </w:r>
      <w:r w:rsidR="00165BC0">
        <w:rPr>
          <w:b/>
        </w:rPr>
        <w:t xml:space="preserve"> </w:t>
      </w:r>
      <w:r w:rsidR="00F61876" w:rsidRPr="00F61876">
        <w:rPr>
          <w:b/>
        </w:rPr>
        <w:t xml:space="preserve"> 20</w:t>
      </w:r>
      <w:r w:rsidR="009052DE">
        <w:rPr>
          <w:b/>
        </w:rPr>
        <w:t>2</w:t>
      </w:r>
      <w:r w:rsidR="00AA4B99">
        <w:rPr>
          <w:b/>
        </w:rPr>
        <w:t>6</w:t>
      </w:r>
      <w:r w:rsidR="00F61876" w:rsidRPr="00F61876">
        <w:rPr>
          <w:b/>
        </w:rPr>
        <w:t>. godine</w:t>
      </w:r>
      <w:r w:rsidR="000E1BAC">
        <w:rPr>
          <w:b/>
        </w:rPr>
        <w:t>.</w:t>
      </w:r>
      <w:r w:rsidR="00266480" w:rsidRPr="00F61876">
        <w:rPr>
          <w:b/>
        </w:rPr>
        <w:t xml:space="preserve"> </w:t>
      </w:r>
    </w:p>
    <w:p w14:paraId="6251BCE9" w14:textId="77777777" w:rsidR="00012B90" w:rsidRPr="00012B90" w:rsidRDefault="00266480" w:rsidP="00266480">
      <w:pPr>
        <w:pStyle w:val="Bezproreda"/>
        <w:ind w:left="720"/>
      </w:pPr>
      <w:r>
        <w:t xml:space="preserve"> </w:t>
      </w:r>
      <w:r w:rsidR="00012B90">
        <w:t xml:space="preserve"> </w:t>
      </w:r>
      <w:r>
        <w:t xml:space="preserve"> </w:t>
      </w:r>
      <w:r w:rsidR="00012B90">
        <w:t xml:space="preserve"> </w:t>
      </w:r>
      <w:r w:rsidR="00012B90" w:rsidRPr="00012B90">
        <w:t xml:space="preserve"> </w:t>
      </w:r>
    </w:p>
    <w:p w14:paraId="490D07A0" w14:textId="4E349BED" w:rsidR="00B131D2" w:rsidRDefault="00B131D2" w:rsidP="00514118">
      <w:pPr>
        <w:pStyle w:val="Bezproreda"/>
        <w:rPr>
          <w:i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Cs/>
        </w:rPr>
        <w:t xml:space="preserve">V. </w:t>
      </w:r>
    </w:p>
    <w:p w14:paraId="0B58EFDB" w14:textId="77777777" w:rsidR="00B131D2" w:rsidRDefault="00B131D2" w:rsidP="00514118">
      <w:pPr>
        <w:pStyle w:val="Bezproreda"/>
        <w:rPr>
          <w:iCs/>
        </w:rPr>
      </w:pPr>
    </w:p>
    <w:p w14:paraId="1F4B7B0E" w14:textId="471C2150" w:rsidR="00B131D2" w:rsidRDefault="00B131D2" w:rsidP="00514118">
      <w:pPr>
        <w:pStyle w:val="Bezproreda"/>
        <w:rPr>
          <w:iCs/>
        </w:rPr>
      </w:pPr>
      <w:r>
        <w:rPr>
          <w:iCs/>
        </w:rPr>
        <w:t xml:space="preserve">Općina Tučepi s prikupljenim osobnim podacima postupati sukladno Zakonu o zaštiti osobnih podataka ( Narodne novine, broj 103/03, 118/06, 41/08, 130/11, 106/12), Općoj </w:t>
      </w:r>
      <w:r w:rsidR="00DF6D0B">
        <w:rPr>
          <w:iCs/>
        </w:rPr>
        <w:t xml:space="preserve">uredbi o zaštiti podataka ( EU 2018/679)  te Zakona o provedbi Opće uredbe o zaštiti podataka Narodne novine, broj 42/2018 ) uz primjenu odgovarajućih </w:t>
      </w:r>
      <w:r>
        <w:rPr>
          <w:iCs/>
        </w:rPr>
        <w:t xml:space="preserve"> </w:t>
      </w:r>
      <w:r w:rsidR="00DF6D0B">
        <w:rPr>
          <w:iCs/>
        </w:rPr>
        <w:t>tehničkih i sigurnosnih mjera, zaštite osobnih podataka od neovlaštenog pristupa, zlouporabe, otkrivanja gubitka ili uništenja.</w:t>
      </w:r>
    </w:p>
    <w:p w14:paraId="5BE7B107" w14:textId="113A0E87" w:rsidR="00DF6D0B" w:rsidRDefault="00DF6D0B" w:rsidP="00514118">
      <w:pPr>
        <w:pStyle w:val="Bezproreda"/>
        <w:rPr>
          <w:iCs/>
        </w:rPr>
      </w:pPr>
      <w:r>
        <w:rPr>
          <w:iCs/>
        </w:rPr>
        <w:t>Općina Tučepi čuva povjerljivost prikupljenih osobnih podataka od neovlaštenog pristupa, zlouporabe, otkrivanja gubitaka ili uništenja.</w:t>
      </w:r>
    </w:p>
    <w:p w14:paraId="2146A084" w14:textId="3B5D9C18" w:rsidR="00DF6D0B" w:rsidRDefault="00DF6D0B" w:rsidP="00514118">
      <w:pPr>
        <w:pStyle w:val="Bezproreda"/>
        <w:rPr>
          <w:iCs/>
        </w:rPr>
      </w:pPr>
      <w:r>
        <w:rPr>
          <w:iCs/>
        </w:rPr>
        <w:t>Općina Tučepi čuva povjerljivost prikupljenih osobnih podataka te omogućava pristup i priopćavanje osobnih podataka samo onim zaposlenicima kojima su isti potrebni radi provedbe njihovih poslovnih aktivnosti, a trećim osobama samo u slučajevima koji su izričito propisani zakonskom regulativom.</w:t>
      </w:r>
    </w:p>
    <w:p w14:paraId="587FAF67" w14:textId="77777777" w:rsidR="00AB1CAE" w:rsidRDefault="00AB1CAE" w:rsidP="00514118">
      <w:pPr>
        <w:pStyle w:val="Bezproreda"/>
        <w:rPr>
          <w:iCs/>
        </w:rPr>
      </w:pPr>
    </w:p>
    <w:p w14:paraId="7B8C4047" w14:textId="77777777" w:rsidR="00AB1CAE" w:rsidRDefault="00AB1CAE" w:rsidP="00514118">
      <w:pPr>
        <w:pStyle w:val="Bezproreda"/>
        <w:rPr>
          <w:iCs/>
        </w:rPr>
      </w:pPr>
    </w:p>
    <w:p w14:paraId="42EBED47" w14:textId="11D60C35" w:rsidR="00AB1CAE" w:rsidRPr="00AA4B99" w:rsidRDefault="00AB1CAE" w:rsidP="00514118">
      <w:pPr>
        <w:pStyle w:val="Bezproreda"/>
        <w:rPr>
          <w:iCs/>
          <w:color w:val="EE0000"/>
        </w:rPr>
      </w:pPr>
      <w:r>
        <w:rPr>
          <w:iCs/>
        </w:rPr>
        <w:t>KLASA: 024-02/24-01/</w:t>
      </w:r>
      <w:r w:rsidR="000E1B43">
        <w:rPr>
          <w:iCs/>
        </w:rPr>
        <w:t>157</w:t>
      </w:r>
    </w:p>
    <w:p w14:paraId="2AEEB459" w14:textId="26A20405" w:rsidR="00AB1CAE" w:rsidRDefault="00AB1CAE" w:rsidP="00514118">
      <w:pPr>
        <w:pStyle w:val="Bezproreda"/>
        <w:rPr>
          <w:iCs/>
        </w:rPr>
      </w:pPr>
      <w:r>
        <w:rPr>
          <w:iCs/>
        </w:rPr>
        <w:t>URBROJ: 2181-52-02-2</w:t>
      </w:r>
      <w:r w:rsidR="00C4630A">
        <w:rPr>
          <w:iCs/>
        </w:rPr>
        <w:t>6</w:t>
      </w:r>
      <w:r>
        <w:rPr>
          <w:iCs/>
        </w:rPr>
        <w:t>-01</w:t>
      </w:r>
    </w:p>
    <w:p w14:paraId="7902267E" w14:textId="39A26B79" w:rsidR="00AB1CAE" w:rsidRDefault="00AB1CAE" w:rsidP="00514118">
      <w:pPr>
        <w:pStyle w:val="Bezproreda"/>
        <w:rPr>
          <w:iCs/>
        </w:rPr>
      </w:pPr>
      <w:r>
        <w:rPr>
          <w:iCs/>
        </w:rPr>
        <w:t xml:space="preserve">Tučepi, </w:t>
      </w:r>
      <w:r w:rsidR="00C4630A">
        <w:rPr>
          <w:iCs/>
        </w:rPr>
        <w:t>05</w:t>
      </w:r>
      <w:r>
        <w:rPr>
          <w:iCs/>
        </w:rPr>
        <w:t xml:space="preserve">. </w:t>
      </w:r>
      <w:r w:rsidR="00C4630A">
        <w:rPr>
          <w:iCs/>
        </w:rPr>
        <w:t>svibnja</w:t>
      </w:r>
      <w:r>
        <w:rPr>
          <w:iCs/>
        </w:rPr>
        <w:t xml:space="preserve"> 202</w:t>
      </w:r>
      <w:r w:rsidR="00C4630A">
        <w:rPr>
          <w:iCs/>
        </w:rPr>
        <w:t>6</w:t>
      </w:r>
      <w:r>
        <w:rPr>
          <w:iCs/>
        </w:rPr>
        <w:t>. godine</w:t>
      </w:r>
    </w:p>
    <w:p w14:paraId="2D5EB232" w14:textId="77777777" w:rsidR="00AB1CAE" w:rsidRDefault="00AB1CAE" w:rsidP="00514118">
      <w:pPr>
        <w:pStyle w:val="Bezproreda"/>
        <w:rPr>
          <w:iCs/>
        </w:rPr>
      </w:pPr>
    </w:p>
    <w:p w14:paraId="4D924E8B" w14:textId="5DE2D190" w:rsidR="00AB1CAE" w:rsidRPr="00AB1CAE" w:rsidRDefault="00AB1CAE" w:rsidP="00514118">
      <w:pPr>
        <w:pStyle w:val="Bezproreda"/>
        <w:rPr>
          <w:b/>
          <w:bCs/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2F2BC33E" w14:textId="11207A6E" w:rsidR="00AB1CAE" w:rsidRPr="00AB1CAE" w:rsidRDefault="00AB1CAE" w:rsidP="00514118">
      <w:pPr>
        <w:pStyle w:val="Bezproreda"/>
        <w:rPr>
          <w:b/>
          <w:bCs/>
          <w:iCs/>
        </w:rPr>
      </w:pP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  <w:t xml:space="preserve">OPĆINSKI NAČELNIK </w:t>
      </w:r>
    </w:p>
    <w:p w14:paraId="3C46573B" w14:textId="6020E789" w:rsidR="00AB1CAE" w:rsidRPr="00AB1CAE" w:rsidRDefault="00AB1CAE" w:rsidP="00514118">
      <w:pPr>
        <w:pStyle w:val="Bezproreda"/>
        <w:rPr>
          <w:b/>
          <w:bCs/>
          <w:iCs/>
        </w:rPr>
      </w:pP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</w:r>
      <w:r w:rsidRPr="00AB1CAE">
        <w:rPr>
          <w:b/>
          <w:bCs/>
          <w:iCs/>
        </w:rPr>
        <w:tab/>
        <w:t>Ante Čobrnić v.r.</w:t>
      </w:r>
    </w:p>
    <w:sectPr w:rsidR="00AB1CAE" w:rsidRPr="00AB1CAE" w:rsidSect="003F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AA2"/>
    <w:multiLevelType w:val="hybridMultilevel"/>
    <w:tmpl w:val="68ACEACA"/>
    <w:lvl w:ilvl="0" w:tplc="38C2F9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BC1A60"/>
    <w:multiLevelType w:val="hybridMultilevel"/>
    <w:tmpl w:val="1CB0F9F8"/>
    <w:lvl w:ilvl="0" w:tplc="5EE4BFA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41BB"/>
    <w:multiLevelType w:val="hybridMultilevel"/>
    <w:tmpl w:val="AE6629C6"/>
    <w:lvl w:ilvl="0" w:tplc="6074CD18">
      <w:start w:val="6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448C6C66"/>
    <w:multiLevelType w:val="hybridMultilevel"/>
    <w:tmpl w:val="2A4AB83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20737"/>
    <w:multiLevelType w:val="hybridMultilevel"/>
    <w:tmpl w:val="A00EE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37EF5"/>
    <w:multiLevelType w:val="hybridMultilevel"/>
    <w:tmpl w:val="AE604264"/>
    <w:lvl w:ilvl="0" w:tplc="4806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7252221">
    <w:abstractNumId w:val="4"/>
  </w:num>
  <w:num w:numId="2" w16cid:durableId="1740640132">
    <w:abstractNumId w:val="3"/>
  </w:num>
  <w:num w:numId="3" w16cid:durableId="1227034167">
    <w:abstractNumId w:val="0"/>
  </w:num>
  <w:num w:numId="4" w16cid:durableId="1303342660">
    <w:abstractNumId w:val="5"/>
  </w:num>
  <w:num w:numId="5" w16cid:durableId="1398166283">
    <w:abstractNumId w:val="2"/>
  </w:num>
  <w:num w:numId="6" w16cid:durableId="1985699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90"/>
    <w:rsid w:val="00007E35"/>
    <w:rsid w:val="00012B90"/>
    <w:rsid w:val="00030E3F"/>
    <w:rsid w:val="00043C19"/>
    <w:rsid w:val="000D0A3D"/>
    <w:rsid w:val="000E1B43"/>
    <w:rsid w:val="000E1BAC"/>
    <w:rsid w:val="000E5BA2"/>
    <w:rsid w:val="00123CC8"/>
    <w:rsid w:val="00163DAD"/>
    <w:rsid w:val="00165BC0"/>
    <w:rsid w:val="0016618A"/>
    <w:rsid w:val="001B4CAE"/>
    <w:rsid w:val="001C671D"/>
    <w:rsid w:val="001E1359"/>
    <w:rsid w:val="002004FC"/>
    <w:rsid w:val="00204F35"/>
    <w:rsid w:val="00207E34"/>
    <w:rsid w:val="002274FF"/>
    <w:rsid w:val="00266480"/>
    <w:rsid w:val="002C0DD0"/>
    <w:rsid w:val="00366AE5"/>
    <w:rsid w:val="003F052B"/>
    <w:rsid w:val="00407781"/>
    <w:rsid w:val="004D52E7"/>
    <w:rsid w:val="004D572F"/>
    <w:rsid w:val="004D59D8"/>
    <w:rsid w:val="004F60C0"/>
    <w:rsid w:val="00514118"/>
    <w:rsid w:val="00581BD7"/>
    <w:rsid w:val="00590533"/>
    <w:rsid w:val="005920F3"/>
    <w:rsid w:val="005A32DE"/>
    <w:rsid w:val="005C4E01"/>
    <w:rsid w:val="005C7698"/>
    <w:rsid w:val="00620ADB"/>
    <w:rsid w:val="00675EF8"/>
    <w:rsid w:val="00691DDC"/>
    <w:rsid w:val="006A0164"/>
    <w:rsid w:val="006D5032"/>
    <w:rsid w:val="007021D7"/>
    <w:rsid w:val="00711DCD"/>
    <w:rsid w:val="00733871"/>
    <w:rsid w:val="007457E2"/>
    <w:rsid w:val="00766621"/>
    <w:rsid w:val="00766851"/>
    <w:rsid w:val="007865A5"/>
    <w:rsid w:val="00793903"/>
    <w:rsid w:val="00800387"/>
    <w:rsid w:val="00841BB7"/>
    <w:rsid w:val="008503DC"/>
    <w:rsid w:val="008804CB"/>
    <w:rsid w:val="00887970"/>
    <w:rsid w:val="00896307"/>
    <w:rsid w:val="008A6092"/>
    <w:rsid w:val="008B7AF5"/>
    <w:rsid w:val="008E3E10"/>
    <w:rsid w:val="008E5CCA"/>
    <w:rsid w:val="008E75BF"/>
    <w:rsid w:val="009052DE"/>
    <w:rsid w:val="00944CE8"/>
    <w:rsid w:val="0095327D"/>
    <w:rsid w:val="0096093D"/>
    <w:rsid w:val="0096474A"/>
    <w:rsid w:val="009A3CCD"/>
    <w:rsid w:val="009A6787"/>
    <w:rsid w:val="009E7B94"/>
    <w:rsid w:val="00A62581"/>
    <w:rsid w:val="00A76371"/>
    <w:rsid w:val="00A94CF7"/>
    <w:rsid w:val="00AA4B99"/>
    <w:rsid w:val="00AB1CAE"/>
    <w:rsid w:val="00B131D2"/>
    <w:rsid w:val="00BE42C4"/>
    <w:rsid w:val="00C15579"/>
    <w:rsid w:val="00C22A55"/>
    <w:rsid w:val="00C4630A"/>
    <w:rsid w:val="00CE1077"/>
    <w:rsid w:val="00CE38A5"/>
    <w:rsid w:val="00D02C5D"/>
    <w:rsid w:val="00D10CB8"/>
    <w:rsid w:val="00D21FDE"/>
    <w:rsid w:val="00D378BB"/>
    <w:rsid w:val="00D52BCE"/>
    <w:rsid w:val="00D81E44"/>
    <w:rsid w:val="00D848B0"/>
    <w:rsid w:val="00D8731B"/>
    <w:rsid w:val="00D91C32"/>
    <w:rsid w:val="00DA19C1"/>
    <w:rsid w:val="00DC2DD2"/>
    <w:rsid w:val="00DC5C5A"/>
    <w:rsid w:val="00DF6D0B"/>
    <w:rsid w:val="00F01B77"/>
    <w:rsid w:val="00F26330"/>
    <w:rsid w:val="00F35A91"/>
    <w:rsid w:val="00F416F2"/>
    <w:rsid w:val="00F45AD0"/>
    <w:rsid w:val="00F61876"/>
    <w:rsid w:val="00F805B4"/>
    <w:rsid w:val="00FE1EFD"/>
    <w:rsid w:val="00FE4291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9FDA"/>
  <w15:docId w15:val="{3E23D598-755A-4826-A881-C0ACA1CB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5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12B9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1411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457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0B53-20D0-4503-8E9D-0D42446D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Mravičić</dc:creator>
  <cp:keywords/>
  <dc:description/>
  <cp:lastModifiedBy>Vjekoslav Šimić</cp:lastModifiedBy>
  <cp:revision>4</cp:revision>
  <cp:lastPrinted>2026-05-05T08:55:00Z</cp:lastPrinted>
  <dcterms:created xsi:type="dcterms:W3CDTF">2026-05-05T08:35:00Z</dcterms:created>
  <dcterms:modified xsi:type="dcterms:W3CDTF">2026-05-05T08:57:00Z</dcterms:modified>
</cp:coreProperties>
</file>